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5" w:rsidRDefault="00F60303" w:rsidP="001622A3">
      <w:pPr>
        <w:spacing w:after="0" w:line="240" w:lineRule="auto"/>
        <w:rPr>
          <w:rFonts w:eastAsia="Calibri" w:cs="Tahoma"/>
          <w:b/>
          <w:color w:val="2E74B5" w:themeColor="accent1" w:themeShade="BF"/>
          <w:sz w:val="36"/>
          <w:szCs w:val="36"/>
          <w:lang w:val="en-US"/>
        </w:rPr>
      </w:pPr>
      <w:r>
        <w:rPr>
          <w:rFonts w:eastAsia="Calibri" w:cs="Tahoma"/>
          <w:b/>
          <w:color w:val="2E74B5" w:themeColor="accent1" w:themeShade="BF"/>
          <w:sz w:val="36"/>
          <w:szCs w:val="36"/>
          <w:lang w:val="en-US"/>
        </w:rPr>
        <w:t xml:space="preserve">Research </w:t>
      </w:r>
      <w:r w:rsidR="005A3458">
        <w:rPr>
          <w:rFonts w:eastAsia="Calibri" w:cs="Tahoma"/>
          <w:b/>
          <w:color w:val="2E74B5" w:themeColor="accent1" w:themeShade="BF"/>
          <w:sz w:val="36"/>
          <w:szCs w:val="36"/>
          <w:lang w:val="en-US"/>
        </w:rPr>
        <w:t>S</w:t>
      </w:r>
      <w:r w:rsidR="00CE7F15">
        <w:rPr>
          <w:rFonts w:eastAsia="Calibri" w:cs="Tahoma"/>
          <w:b/>
          <w:color w:val="2E74B5" w:themeColor="accent1" w:themeShade="BF"/>
          <w:sz w:val="36"/>
          <w:szCs w:val="36"/>
          <w:lang w:val="en-US"/>
        </w:rPr>
        <w:t>chools Funding Bid Proforma</w:t>
      </w:r>
    </w:p>
    <w:p w:rsidR="008931B3" w:rsidRDefault="008931B3" w:rsidP="008931B3">
      <w:pPr>
        <w:widowControl w:val="0"/>
        <w:spacing w:before="120" w:after="120" w:line="242" w:lineRule="exact"/>
        <w:ind w:right="369"/>
        <w:rPr>
          <w:rFonts w:eastAsia="Calibri" w:cs="Calibri"/>
          <w:spacing w:val="-4"/>
          <w:position w:val="-1"/>
          <w:sz w:val="28"/>
          <w:szCs w:val="28"/>
          <w:lang w:val="en-US"/>
        </w:rPr>
      </w:pPr>
      <w:r w:rsidRPr="008E177B">
        <w:rPr>
          <w:rFonts w:eastAsia="Calibri" w:cs="Calibri"/>
          <w:spacing w:val="-1"/>
          <w:sz w:val="28"/>
          <w:szCs w:val="28"/>
          <w:lang w:val="en-US"/>
        </w:rPr>
        <w:t>Th</w:t>
      </w:r>
      <w:r w:rsidRPr="008E177B">
        <w:rPr>
          <w:rFonts w:eastAsia="Calibri" w:cs="Calibri"/>
          <w:sz w:val="28"/>
          <w:szCs w:val="28"/>
          <w:lang w:val="en-US"/>
        </w:rPr>
        <w:t>is</w:t>
      </w:r>
      <w:r w:rsidRPr="008E177B">
        <w:rPr>
          <w:rFonts w:eastAsia="Calibri" w:cs="Calibri"/>
          <w:spacing w:val="-2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pacing w:val="-1"/>
          <w:sz w:val="28"/>
          <w:szCs w:val="28"/>
          <w:lang w:val="en-US"/>
        </w:rPr>
        <w:t>f</w:t>
      </w:r>
      <w:r w:rsidRPr="008E177B">
        <w:rPr>
          <w:rFonts w:eastAsia="Calibri" w:cs="Calibri"/>
          <w:sz w:val="28"/>
          <w:szCs w:val="28"/>
          <w:lang w:val="en-US"/>
        </w:rPr>
        <w:t>orm</w:t>
      </w:r>
      <w:r w:rsidRPr="008E177B">
        <w:rPr>
          <w:rFonts w:eastAsia="Calibri" w:cs="Calibri"/>
          <w:spacing w:val="-3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pacing w:val="2"/>
          <w:sz w:val="28"/>
          <w:szCs w:val="28"/>
          <w:lang w:val="en-US"/>
        </w:rPr>
        <w:t>i</w:t>
      </w:r>
      <w:r w:rsidRPr="008E177B">
        <w:rPr>
          <w:rFonts w:eastAsia="Calibri" w:cs="Calibri"/>
          <w:sz w:val="28"/>
          <w:szCs w:val="28"/>
          <w:lang w:val="en-US"/>
        </w:rPr>
        <w:t>s</w:t>
      </w:r>
      <w:r w:rsidRPr="008E177B">
        <w:rPr>
          <w:rFonts w:eastAsia="Calibri" w:cs="Calibri"/>
          <w:spacing w:val="-1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z w:val="28"/>
          <w:szCs w:val="28"/>
          <w:lang w:val="en-US"/>
        </w:rPr>
        <w:t>to</w:t>
      </w:r>
      <w:r w:rsidRPr="008E177B">
        <w:rPr>
          <w:rFonts w:eastAsia="Calibri" w:cs="Calibri"/>
          <w:spacing w:val="-2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z w:val="28"/>
          <w:szCs w:val="28"/>
          <w:lang w:val="en-US"/>
        </w:rPr>
        <w:t>be</w:t>
      </w:r>
      <w:r w:rsidRPr="008E177B">
        <w:rPr>
          <w:rFonts w:eastAsia="Calibri" w:cs="Calibri"/>
          <w:spacing w:val="-2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pacing w:val="-1"/>
          <w:sz w:val="28"/>
          <w:szCs w:val="28"/>
          <w:lang w:val="en-US"/>
        </w:rPr>
        <w:t>u</w:t>
      </w:r>
      <w:r w:rsidRPr="008E177B">
        <w:rPr>
          <w:rFonts w:eastAsia="Calibri" w:cs="Calibri"/>
          <w:sz w:val="28"/>
          <w:szCs w:val="28"/>
          <w:lang w:val="en-US"/>
        </w:rPr>
        <w:t>sed</w:t>
      </w:r>
      <w:r w:rsidRPr="008E177B">
        <w:rPr>
          <w:rFonts w:eastAsia="Calibri" w:cs="Calibri"/>
          <w:spacing w:val="-4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z w:val="28"/>
          <w:szCs w:val="28"/>
          <w:lang w:val="en-US"/>
        </w:rPr>
        <w:t>to</w:t>
      </w:r>
      <w:r w:rsidR="005A3458" w:rsidRPr="008E177B">
        <w:rPr>
          <w:rFonts w:eastAsia="Calibri" w:cs="Calibri"/>
          <w:spacing w:val="-2"/>
          <w:sz w:val="28"/>
          <w:szCs w:val="28"/>
          <w:lang w:val="en-US"/>
        </w:rPr>
        <w:t xml:space="preserve"> propose school led research projects</w:t>
      </w:r>
      <w:r w:rsidR="001A4C1A" w:rsidRPr="008E177B">
        <w:rPr>
          <w:rFonts w:eastAsia="Calibri" w:cs="Calibri"/>
          <w:spacing w:val="-2"/>
          <w:sz w:val="28"/>
          <w:szCs w:val="28"/>
          <w:lang w:val="en-US"/>
        </w:rPr>
        <w:t xml:space="preserve">.  </w:t>
      </w:r>
      <w:r w:rsidRPr="008E177B">
        <w:rPr>
          <w:rFonts w:eastAsia="Calibri" w:cs="Calibri"/>
          <w:spacing w:val="-9"/>
          <w:sz w:val="28"/>
          <w:szCs w:val="28"/>
          <w:lang w:val="en-US"/>
        </w:rPr>
        <w:t xml:space="preserve"> </w:t>
      </w:r>
      <w:r w:rsidRPr="008E177B">
        <w:rPr>
          <w:rFonts w:eastAsia="Calibri" w:cs="Calibri"/>
          <w:sz w:val="28"/>
          <w:szCs w:val="28"/>
          <w:lang w:val="en-US"/>
        </w:rPr>
        <w:t>It</w:t>
      </w:r>
      <w:r w:rsidR="001A4C1A" w:rsidRPr="008E177B">
        <w:rPr>
          <w:rFonts w:eastAsia="Calibri" w:cs="Calibri"/>
          <w:sz w:val="28"/>
          <w:szCs w:val="28"/>
          <w:lang w:val="en-US"/>
        </w:rPr>
        <w:t xml:space="preserve"> will </w:t>
      </w:r>
      <w:r w:rsidRPr="008E177B">
        <w:rPr>
          <w:rFonts w:eastAsia="Calibri" w:cs="Calibri"/>
          <w:spacing w:val="1"/>
          <w:position w:val="-1"/>
          <w:sz w:val="28"/>
          <w:szCs w:val="28"/>
          <w:lang w:val="en-US"/>
        </w:rPr>
        <w:t>a</w:t>
      </w:r>
      <w:r w:rsidRPr="008E177B">
        <w:rPr>
          <w:rFonts w:eastAsia="Calibri" w:cs="Calibri"/>
          <w:position w:val="-1"/>
          <w:sz w:val="28"/>
          <w:szCs w:val="28"/>
          <w:lang w:val="en-US"/>
        </w:rPr>
        <w:t>lso</w:t>
      </w:r>
      <w:r w:rsidRPr="008E177B">
        <w:rPr>
          <w:rFonts w:eastAsia="Calibri" w:cs="Calibri"/>
          <w:spacing w:val="-3"/>
          <w:position w:val="-1"/>
          <w:sz w:val="28"/>
          <w:szCs w:val="28"/>
          <w:lang w:val="en-US"/>
        </w:rPr>
        <w:t xml:space="preserve"> </w:t>
      </w:r>
      <w:r w:rsidR="001A4C1A" w:rsidRPr="008E177B">
        <w:rPr>
          <w:rFonts w:eastAsia="Calibri" w:cs="Calibri"/>
          <w:position w:val="-1"/>
          <w:sz w:val="28"/>
          <w:szCs w:val="28"/>
          <w:lang w:val="en-US"/>
        </w:rPr>
        <w:t>be used for annual monitoring and the final evaluation of the project.</w:t>
      </w:r>
      <w:r w:rsidRPr="008E177B">
        <w:rPr>
          <w:rFonts w:eastAsia="Calibri" w:cs="Calibri"/>
          <w:spacing w:val="-4"/>
          <w:position w:val="-1"/>
          <w:sz w:val="28"/>
          <w:szCs w:val="28"/>
          <w:lang w:val="en-US"/>
        </w:rPr>
        <w:t xml:space="preserve"> </w:t>
      </w:r>
    </w:p>
    <w:p w:rsidR="005671B5" w:rsidRPr="008E177B" w:rsidRDefault="005671B5" w:rsidP="008931B3">
      <w:pPr>
        <w:widowControl w:val="0"/>
        <w:spacing w:before="120" w:after="120" w:line="242" w:lineRule="exact"/>
        <w:ind w:right="369"/>
        <w:rPr>
          <w:rFonts w:eastAsia="Calibri" w:cs="Calibri"/>
          <w:spacing w:val="-4"/>
          <w:position w:val="-1"/>
          <w:sz w:val="28"/>
          <w:szCs w:val="28"/>
          <w:lang w:val="en-US"/>
        </w:rPr>
      </w:pPr>
    </w:p>
    <w:p w:rsidR="008931B3" w:rsidRPr="008E177B" w:rsidRDefault="008931B3" w:rsidP="008931B3">
      <w:pPr>
        <w:widowControl w:val="0"/>
        <w:spacing w:before="120" w:after="120" w:line="242" w:lineRule="exact"/>
        <w:ind w:right="369"/>
        <w:rPr>
          <w:rFonts w:eastAsia="Calibri" w:cs="Calibri"/>
          <w:b/>
          <w:spacing w:val="-4"/>
          <w:position w:val="-1"/>
          <w:sz w:val="28"/>
          <w:szCs w:val="28"/>
          <w:lang w:val="en-US"/>
        </w:rPr>
      </w:pPr>
      <w:r w:rsidRPr="008E177B">
        <w:rPr>
          <w:rFonts w:eastAsia="Calibri" w:cs="Calibri"/>
          <w:b/>
          <w:spacing w:val="-4"/>
          <w:position w:val="-1"/>
          <w:sz w:val="28"/>
          <w:szCs w:val="28"/>
          <w:lang w:val="en-US"/>
        </w:rPr>
        <w:t xml:space="preserve">Please ensure that you complete the following sections: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3"/>
        <w:gridCol w:w="6925"/>
      </w:tblGrid>
      <w:tr w:rsidR="00E86EE9" w:rsidRPr="008E177B" w:rsidTr="00A90DD2">
        <w:tc>
          <w:tcPr>
            <w:tcW w:w="7539" w:type="dxa"/>
            <w:shd w:val="clear" w:color="auto" w:fill="auto"/>
          </w:tcPr>
          <w:p w:rsidR="008931B3" w:rsidRPr="008E177B" w:rsidRDefault="005A3458" w:rsidP="001A4C1A">
            <w:pPr>
              <w:pStyle w:val="NoSpacing"/>
              <w:rPr>
                <w:sz w:val="28"/>
                <w:szCs w:val="28"/>
              </w:rPr>
            </w:pPr>
            <w:r w:rsidRPr="008E177B">
              <w:rPr>
                <w:sz w:val="28"/>
                <w:szCs w:val="28"/>
              </w:rPr>
              <w:t>Description of School Led Research Project</w:t>
            </w:r>
          </w:p>
          <w:p w:rsidR="001A4C1A" w:rsidRPr="008E177B" w:rsidRDefault="001A4C1A" w:rsidP="001A4C1A">
            <w:pPr>
              <w:pStyle w:val="NoSpacing"/>
              <w:rPr>
                <w:sz w:val="28"/>
                <w:szCs w:val="28"/>
              </w:rPr>
            </w:pPr>
            <w:r w:rsidRPr="008E177B">
              <w:rPr>
                <w:sz w:val="28"/>
                <w:szCs w:val="28"/>
              </w:rPr>
              <w:t>Finance</w:t>
            </w:r>
            <w:bookmarkStart w:id="0" w:name="_GoBack"/>
            <w:bookmarkEnd w:id="0"/>
          </w:p>
          <w:p w:rsidR="001A4C1A" w:rsidRPr="008E177B" w:rsidRDefault="007E6B14" w:rsidP="001A4C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Intended </w:t>
            </w:r>
            <w:r w:rsidR="001A4C1A" w:rsidRPr="008E177B">
              <w:rPr>
                <w:sz w:val="28"/>
                <w:szCs w:val="28"/>
              </w:rPr>
              <w:t>Impact</w:t>
            </w:r>
            <w:r>
              <w:rPr>
                <w:sz w:val="28"/>
                <w:szCs w:val="28"/>
              </w:rPr>
              <w:t xml:space="preserve"> and Evaluation</w:t>
            </w:r>
          </w:p>
        </w:tc>
        <w:tc>
          <w:tcPr>
            <w:tcW w:w="7539" w:type="dxa"/>
            <w:shd w:val="clear" w:color="auto" w:fill="auto"/>
          </w:tcPr>
          <w:p w:rsidR="008931B3" w:rsidRPr="008E177B" w:rsidRDefault="008931B3" w:rsidP="00E86EE9">
            <w:pPr>
              <w:widowControl w:val="0"/>
              <w:spacing w:after="120" w:line="242" w:lineRule="exact"/>
              <w:ind w:left="360" w:right="369"/>
              <w:rPr>
                <w:rFonts w:eastAsia="Calibri" w:cs="Calibri"/>
                <w:b/>
                <w:spacing w:val="-4"/>
                <w:position w:val="-1"/>
                <w:sz w:val="28"/>
                <w:szCs w:val="28"/>
                <w:lang w:val="en-US"/>
              </w:rPr>
            </w:pPr>
          </w:p>
        </w:tc>
      </w:tr>
      <w:tr w:rsidR="00E86EE9" w:rsidRPr="008E177B" w:rsidTr="00A90DD2">
        <w:tc>
          <w:tcPr>
            <w:tcW w:w="7539" w:type="dxa"/>
            <w:shd w:val="clear" w:color="auto" w:fill="auto"/>
          </w:tcPr>
          <w:p w:rsidR="00E86EE9" w:rsidRPr="008E177B" w:rsidRDefault="00E86EE9" w:rsidP="001A4C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539" w:type="dxa"/>
            <w:shd w:val="clear" w:color="auto" w:fill="auto"/>
          </w:tcPr>
          <w:p w:rsidR="008931B3" w:rsidRPr="008E177B" w:rsidRDefault="008931B3" w:rsidP="001A4C1A">
            <w:pPr>
              <w:widowControl w:val="0"/>
              <w:spacing w:after="120" w:line="242" w:lineRule="exact"/>
              <w:ind w:left="357" w:right="369"/>
              <w:rPr>
                <w:rFonts w:eastAsia="Calibri" w:cs="Calibri"/>
                <w:b/>
                <w:spacing w:val="-4"/>
                <w:position w:val="-1"/>
                <w:sz w:val="28"/>
                <w:szCs w:val="28"/>
                <w:lang w:val="en-US"/>
              </w:rPr>
            </w:pPr>
          </w:p>
        </w:tc>
      </w:tr>
    </w:tbl>
    <w:p w:rsidR="001622A3" w:rsidRPr="008E177B" w:rsidRDefault="001622A3" w:rsidP="001622A3">
      <w:pPr>
        <w:jc w:val="both"/>
        <w:rPr>
          <w:rFonts w:cs="Arial"/>
          <w:sz w:val="28"/>
          <w:szCs w:val="28"/>
        </w:rPr>
      </w:pPr>
      <w:r w:rsidRPr="008E177B">
        <w:rPr>
          <w:rFonts w:cs="Arial"/>
          <w:sz w:val="28"/>
          <w:szCs w:val="28"/>
        </w:rPr>
        <w:t>Completion Guidelines:</w:t>
      </w:r>
    </w:p>
    <w:p w:rsidR="001622A3" w:rsidRPr="008E177B" w:rsidRDefault="001622A3" w:rsidP="00642E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8"/>
          <w:szCs w:val="28"/>
        </w:rPr>
      </w:pPr>
      <w:r w:rsidRPr="008E177B">
        <w:rPr>
          <w:rFonts w:asciiTheme="minorHAnsi" w:hAnsiTheme="minorHAnsi" w:cs="Arial"/>
          <w:sz w:val="28"/>
          <w:szCs w:val="28"/>
        </w:rPr>
        <w:t>Use school improvement data, both qualitative a</w:t>
      </w:r>
      <w:r w:rsidR="005452F5" w:rsidRPr="008E177B">
        <w:rPr>
          <w:rFonts w:asciiTheme="minorHAnsi" w:hAnsiTheme="minorHAnsi" w:cs="Arial"/>
          <w:sz w:val="28"/>
          <w:szCs w:val="28"/>
        </w:rPr>
        <w:t>nd quant</w:t>
      </w:r>
      <w:r w:rsidR="00F525C5">
        <w:rPr>
          <w:rFonts w:asciiTheme="minorHAnsi" w:hAnsiTheme="minorHAnsi" w:cs="Arial"/>
          <w:sz w:val="28"/>
          <w:szCs w:val="28"/>
        </w:rPr>
        <w:t>it</w:t>
      </w:r>
      <w:r w:rsidR="005452F5" w:rsidRPr="008E177B">
        <w:rPr>
          <w:rFonts w:asciiTheme="minorHAnsi" w:hAnsiTheme="minorHAnsi" w:cs="Arial"/>
          <w:sz w:val="28"/>
          <w:szCs w:val="28"/>
        </w:rPr>
        <w:t>ative to inform the bid</w:t>
      </w:r>
    </w:p>
    <w:p w:rsidR="005671B5" w:rsidRDefault="001622A3" w:rsidP="007E53DC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8"/>
          <w:szCs w:val="28"/>
        </w:rPr>
      </w:pPr>
      <w:r w:rsidRPr="005671B5">
        <w:rPr>
          <w:rFonts w:asciiTheme="minorHAnsi" w:hAnsiTheme="minorHAnsi" w:cs="Arial"/>
          <w:sz w:val="28"/>
          <w:szCs w:val="28"/>
        </w:rPr>
        <w:t xml:space="preserve">Clearly identify the </w:t>
      </w:r>
      <w:r w:rsidR="005671B5" w:rsidRPr="005671B5">
        <w:rPr>
          <w:rFonts w:asciiTheme="minorHAnsi" w:hAnsiTheme="minorHAnsi" w:cs="Arial"/>
          <w:sz w:val="28"/>
          <w:szCs w:val="28"/>
        </w:rPr>
        <w:t>rationale for the research.</w:t>
      </w:r>
    </w:p>
    <w:p w:rsidR="001622A3" w:rsidRPr="005671B5" w:rsidRDefault="001622A3" w:rsidP="007E53DC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8"/>
          <w:szCs w:val="28"/>
        </w:rPr>
      </w:pPr>
      <w:r w:rsidRPr="005671B5">
        <w:rPr>
          <w:rFonts w:asciiTheme="minorHAnsi" w:hAnsiTheme="minorHAnsi" w:cs="Arial"/>
          <w:sz w:val="28"/>
          <w:szCs w:val="28"/>
        </w:rPr>
        <w:t>Commit to ongoing monitoring and evaluation which will contribute to the external evaluation</w:t>
      </w:r>
      <w:r w:rsidR="005452F5" w:rsidRPr="005671B5">
        <w:rPr>
          <w:rFonts w:asciiTheme="minorHAnsi" w:hAnsiTheme="minorHAnsi" w:cs="Arial"/>
          <w:sz w:val="28"/>
          <w:szCs w:val="28"/>
        </w:rPr>
        <w:t xml:space="preserve"> built into the overall project</w:t>
      </w:r>
    </w:p>
    <w:p w:rsidR="00F525C5" w:rsidRDefault="00F525C5">
      <w:pPr>
        <w:rPr>
          <w:rFonts w:eastAsia="Calibri" w:cs="Tahoma"/>
          <w:sz w:val="28"/>
          <w:szCs w:val="28"/>
          <w:lang w:val="en-US"/>
        </w:rPr>
      </w:pPr>
      <w:r>
        <w:rPr>
          <w:rFonts w:eastAsia="Calibri" w:cs="Tahoma"/>
          <w:sz w:val="28"/>
          <w:szCs w:val="28"/>
          <w:lang w:val="en-US"/>
        </w:rPr>
        <w:br w:type="page"/>
      </w:r>
    </w:p>
    <w:p w:rsidR="00F525C5" w:rsidRDefault="00F525C5">
      <w:pPr>
        <w:rPr>
          <w:rFonts w:eastAsia="Calibri" w:cs="Tahoma"/>
          <w:sz w:val="28"/>
          <w:szCs w:val="28"/>
          <w:lang w:val="en-US"/>
        </w:rPr>
      </w:pPr>
      <w:r>
        <w:rPr>
          <w:rFonts w:eastAsia="Calibri" w:cs="Tahoma"/>
          <w:sz w:val="28"/>
          <w:szCs w:val="28"/>
          <w:lang w:val="en-US"/>
        </w:rPr>
        <w:lastRenderedPageBreak/>
        <w:t>Bids will be assessed against the following criteria prior to review at the next LDT meeting: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2044"/>
        <w:gridCol w:w="1904"/>
      </w:tblGrid>
      <w:tr w:rsidR="00FE65AB" w:rsidTr="00FE65AB">
        <w:trPr>
          <w:trHeight w:val="367"/>
        </w:trPr>
        <w:tc>
          <w:tcPr>
            <w:tcW w:w="12044" w:type="dxa"/>
          </w:tcPr>
          <w:p w:rsidR="00FE65AB" w:rsidRDefault="00FE65AB" w:rsidP="0064585F">
            <w:r>
              <w:t>Project reflects authority wide improvement priorities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474"/>
        </w:trPr>
        <w:tc>
          <w:tcPr>
            <w:tcW w:w="12044" w:type="dxa"/>
          </w:tcPr>
          <w:p w:rsidR="00FE65AB" w:rsidRPr="002F74B9" w:rsidRDefault="00FE65AB" w:rsidP="0064585F">
            <w:pPr>
              <w:spacing w:before="100" w:beforeAutospacing="1" w:after="100" w:afterAutospacing="1"/>
              <w:contextualSpacing/>
              <w:rPr>
                <w:lang w:val="en-US" w:eastAsia="en-GB"/>
              </w:rPr>
            </w:pPr>
            <w:r>
              <w:rPr>
                <w:lang w:val="en-US" w:eastAsia="en-GB"/>
              </w:rPr>
              <w:t>There is a single focus so that successful strategies can be highlighted</w:t>
            </w:r>
          </w:p>
        </w:tc>
        <w:tc>
          <w:tcPr>
            <w:tcW w:w="1904" w:type="dxa"/>
          </w:tcPr>
          <w:p w:rsidR="00FE65AB" w:rsidRDefault="00FE65AB" w:rsidP="0064585F">
            <w:pPr>
              <w:spacing w:before="100" w:beforeAutospacing="1" w:after="100" w:afterAutospacing="1"/>
              <w:contextualSpacing/>
              <w:rPr>
                <w:lang w:val="en-US" w:eastAsia="en-GB"/>
              </w:rPr>
            </w:pPr>
          </w:p>
        </w:tc>
      </w:tr>
      <w:tr w:rsidR="00FE65AB" w:rsidTr="00FE65AB">
        <w:trPr>
          <w:trHeight w:val="474"/>
        </w:trPr>
        <w:tc>
          <w:tcPr>
            <w:tcW w:w="12044" w:type="dxa"/>
          </w:tcPr>
          <w:p w:rsidR="00FE65AB" w:rsidRPr="002F74B9" w:rsidRDefault="00FE65AB" w:rsidP="0064585F">
            <w:pPr>
              <w:spacing w:before="100" w:beforeAutospacing="1" w:after="100" w:afterAutospacing="1"/>
              <w:rPr>
                <w:rFonts w:ascii="Calibri" w:hAnsi="Calibri" w:cs="Calibri"/>
                <w:lang w:val="en-US" w:eastAsia="en-GB"/>
              </w:rPr>
            </w:pPr>
            <w:r w:rsidRPr="002F74B9">
              <w:rPr>
                <w:rFonts w:ascii="Calibri" w:hAnsi="Calibri" w:cs="Calibri"/>
                <w:lang w:val="en-US" w:eastAsia="en-GB"/>
              </w:rPr>
              <w:t>Research should be focused on improving and developing practice, outcomes and provision</w:t>
            </w:r>
          </w:p>
        </w:tc>
        <w:tc>
          <w:tcPr>
            <w:tcW w:w="1904" w:type="dxa"/>
          </w:tcPr>
          <w:p w:rsidR="00FE65AB" w:rsidRPr="002F74B9" w:rsidRDefault="00FE65AB" w:rsidP="0064585F">
            <w:pPr>
              <w:spacing w:before="100" w:beforeAutospacing="1" w:after="100" w:afterAutospacing="1"/>
              <w:rPr>
                <w:rFonts w:ascii="Calibri" w:hAnsi="Calibri" w:cs="Calibri"/>
                <w:lang w:val="en-US" w:eastAsia="en-GB"/>
              </w:rPr>
            </w:pPr>
          </w:p>
        </w:tc>
      </w:tr>
      <w:tr w:rsidR="00FE65AB" w:rsidTr="00FE65AB">
        <w:trPr>
          <w:trHeight w:val="707"/>
        </w:trPr>
        <w:tc>
          <w:tcPr>
            <w:tcW w:w="12044" w:type="dxa"/>
          </w:tcPr>
          <w:p w:rsidR="00FE65AB" w:rsidRDefault="00FE65AB" w:rsidP="0064585F">
            <w:r>
              <w:t>A significant cohort of pupils will be impacted upon (e.g. year group. Key stage, group e.g. EAL); it should be clear which staff are involved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547"/>
        </w:trPr>
        <w:tc>
          <w:tcPr>
            <w:tcW w:w="12044" w:type="dxa"/>
          </w:tcPr>
          <w:p w:rsidR="00FE65AB" w:rsidRDefault="00FE65AB" w:rsidP="0064585F">
            <w:r>
              <w:t>There is existing research evidence which suggests this intervention is likely to have an impact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550"/>
        </w:trPr>
        <w:tc>
          <w:tcPr>
            <w:tcW w:w="12044" w:type="dxa"/>
          </w:tcPr>
          <w:p w:rsidR="00FE65AB" w:rsidRDefault="00FE65AB" w:rsidP="0064585F">
            <w:r>
              <w:t>The school have the capacity to implement this intervention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275"/>
        </w:trPr>
        <w:tc>
          <w:tcPr>
            <w:tcW w:w="12044" w:type="dxa"/>
          </w:tcPr>
          <w:p w:rsidR="00FE65AB" w:rsidRDefault="00FE65AB" w:rsidP="0064585F">
            <w:r>
              <w:t>The school have the expertise (or access to) to evaluate this intervention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275"/>
        </w:trPr>
        <w:tc>
          <w:tcPr>
            <w:tcW w:w="12044" w:type="dxa"/>
          </w:tcPr>
          <w:p w:rsidR="00FE65AB" w:rsidRDefault="00FE65AB" w:rsidP="0064585F">
            <w:r>
              <w:t>This intervention can be up-scaled and shared across similar schools/cohorts</w:t>
            </w:r>
          </w:p>
        </w:tc>
        <w:tc>
          <w:tcPr>
            <w:tcW w:w="1904" w:type="dxa"/>
          </w:tcPr>
          <w:p w:rsidR="00FE65AB" w:rsidRDefault="00FE65AB" w:rsidP="0064585F"/>
        </w:tc>
      </w:tr>
      <w:tr w:rsidR="00FE65AB" w:rsidTr="00FE65AB">
        <w:trPr>
          <w:trHeight w:val="275"/>
        </w:trPr>
        <w:tc>
          <w:tcPr>
            <w:tcW w:w="12044" w:type="dxa"/>
          </w:tcPr>
          <w:p w:rsidR="00FE65AB" w:rsidRDefault="00FE65AB" w:rsidP="0064585F">
            <w:r>
              <w:rPr>
                <w:lang w:val="en-US" w:eastAsia="en-GB"/>
              </w:rPr>
              <w:t xml:space="preserve">The bid is </w:t>
            </w:r>
            <w:r w:rsidRPr="002F74B9">
              <w:rPr>
                <w:lang w:val="en-US" w:eastAsia="en-GB"/>
              </w:rPr>
              <w:t>clearly costed on a yearly basis and indicate the expected outcomes</w:t>
            </w:r>
          </w:p>
        </w:tc>
        <w:tc>
          <w:tcPr>
            <w:tcW w:w="1904" w:type="dxa"/>
          </w:tcPr>
          <w:p w:rsidR="00FE65AB" w:rsidRDefault="00FE65AB" w:rsidP="0064585F">
            <w:pPr>
              <w:rPr>
                <w:lang w:val="en-US" w:eastAsia="en-GB"/>
              </w:rPr>
            </w:pPr>
          </w:p>
        </w:tc>
      </w:tr>
      <w:tr w:rsidR="00FE65AB" w:rsidTr="00FE65AB">
        <w:trPr>
          <w:trHeight w:val="275"/>
        </w:trPr>
        <w:tc>
          <w:tcPr>
            <w:tcW w:w="12044" w:type="dxa"/>
          </w:tcPr>
          <w:p w:rsidR="00FE65AB" w:rsidRDefault="00FE65AB" w:rsidP="0064585F">
            <w:pPr>
              <w:spacing w:before="100" w:beforeAutospacing="1" w:after="100" w:afterAutospacing="1"/>
              <w:contextualSpacing/>
            </w:pPr>
            <w:r>
              <w:t>It is evident how schools will evaluate the work; there is a focus on both qualitative and quantitative evaluation</w:t>
            </w:r>
          </w:p>
          <w:p w:rsidR="00FE65AB" w:rsidRDefault="00FE65AB" w:rsidP="0064585F">
            <w:pPr>
              <w:rPr>
                <w:lang w:val="en-US" w:eastAsia="en-GB"/>
              </w:rPr>
            </w:pPr>
          </w:p>
        </w:tc>
        <w:tc>
          <w:tcPr>
            <w:tcW w:w="1904" w:type="dxa"/>
          </w:tcPr>
          <w:p w:rsidR="00FE65AB" w:rsidRDefault="00FE65AB" w:rsidP="0064585F">
            <w:pPr>
              <w:spacing w:before="100" w:beforeAutospacing="1" w:after="100" w:afterAutospacing="1"/>
              <w:contextualSpacing/>
            </w:pPr>
          </w:p>
        </w:tc>
      </w:tr>
    </w:tbl>
    <w:p w:rsidR="001A4C1A" w:rsidRPr="008E177B" w:rsidRDefault="001A4C1A">
      <w:pPr>
        <w:rPr>
          <w:rFonts w:eastAsia="Calibri" w:cs="Tahoma"/>
          <w:sz w:val="28"/>
          <w:szCs w:val="28"/>
          <w:lang w:val="en-US"/>
        </w:rPr>
      </w:pPr>
      <w:r w:rsidRPr="008E177B">
        <w:rPr>
          <w:rFonts w:eastAsia="Calibri" w:cs="Tahoma"/>
          <w:sz w:val="28"/>
          <w:szCs w:val="28"/>
          <w:lang w:val="en-US"/>
        </w:rPr>
        <w:br w:type="page"/>
      </w:r>
    </w:p>
    <w:p w:rsidR="008931B3" w:rsidRPr="001622A3" w:rsidRDefault="008931B3" w:rsidP="00CA6859">
      <w:pPr>
        <w:widowControl w:val="0"/>
        <w:spacing w:after="0" w:line="240" w:lineRule="auto"/>
        <w:ind w:right="-20"/>
        <w:outlineLvl w:val="0"/>
        <w:rPr>
          <w:rFonts w:eastAsia="Calibri" w:cs="Tahoma"/>
          <w:lang w:val="en-US"/>
        </w:rPr>
      </w:pPr>
    </w:p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7261"/>
        <w:gridCol w:w="30"/>
      </w:tblGrid>
      <w:tr w:rsidR="008931B3" w:rsidRPr="001622A3" w:rsidTr="008E177B">
        <w:trPr>
          <w:trHeight w:hRule="exact" w:val="45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5A3458" w:rsidRPr="00E86EE9" w:rsidRDefault="005A3458" w:rsidP="005A345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6EE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 of School-Led Research Project</w:t>
            </w:r>
          </w:p>
          <w:p w:rsidR="008931B3" w:rsidRPr="001622A3" w:rsidRDefault="008931B3" w:rsidP="00A90DD2">
            <w:pPr>
              <w:widowControl w:val="0"/>
              <w:spacing w:before="99" w:after="0" w:line="240" w:lineRule="auto"/>
              <w:ind w:left="284" w:right="-20"/>
              <w:rPr>
                <w:rFonts w:eastAsia="Calibri" w:cs="Tahoma"/>
                <w:lang w:val="en-US"/>
              </w:rPr>
            </w:pPr>
          </w:p>
        </w:tc>
      </w:tr>
      <w:tr w:rsidR="008931B3" w:rsidRPr="001622A3" w:rsidTr="008E177B">
        <w:trPr>
          <w:trHeight w:hRule="exact" w:val="57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1B3" w:rsidRPr="008E177B" w:rsidRDefault="005A3458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z w:val="28"/>
                <w:szCs w:val="28"/>
                <w:lang w:val="en-US"/>
              </w:rPr>
            </w:pPr>
            <w:r w:rsidRPr="008E177B">
              <w:rPr>
                <w:rFonts w:eastAsia="Calibri" w:cs="Calibri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1B3" w:rsidRPr="001622A3" w:rsidRDefault="008931B3" w:rsidP="00A90DD2">
            <w:pPr>
              <w:widowControl w:val="0"/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="00E86EE9" w:rsidRPr="001622A3" w:rsidTr="008E177B">
        <w:trPr>
          <w:trHeight w:hRule="exact" w:val="57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79" w:rsidRDefault="00E86EE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  <w:r w:rsidRPr="008E177B">
              <w:rPr>
                <w:rFonts w:eastAsia="Calibri" w:cs="Calibri"/>
                <w:spacing w:val="-1"/>
                <w:sz w:val="28"/>
                <w:szCs w:val="28"/>
                <w:lang w:val="en-US"/>
              </w:rPr>
              <w:t>Contact details</w:t>
            </w:r>
          </w:p>
          <w:p w:rsidR="007E2F79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</w:p>
          <w:p w:rsidR="007E2F79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</w:p>
          <w:p w:rsidR="007E2F79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</w:p>
          <w:p w:rsidR="007E2F79" w:rsidRDefault="00E86EE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  <w:r w:rsidRPr="008E177B">
              <w:rPr>
                <w:rFonts w:eastAsia="Calibri" w:cs="Calibri"/>
                <w:spacing w:val="-1"/>
                <w:sz w:val="28"/>
                <w:szCs w:val="28"/>
                <w:lang w:val="en-US"/>
              </w:rPr>
              <w:t xml:space="preserve"> </w:t>
            </w:r>
          </w:p>
          <w:p w:rsidR="007E2F79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</w:p>
          <w:p w:rsidR="007E2F79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pacing w:val="-1"/>
                <w:sz w:val="28"/>
                <w:szCs w:val="28"/>
                <w:lang w:val="en-US"/>
              </w:rPr>
            </w:pPr>
          </w:p>
          <w:p w:rsidR="007E2F79" w:rsidRPr="008E177B" w:rsidRDefault="007E2F7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color w:val="0000FF"/>
                <w:sz w:val="28"/>
                <w:szCs w:val="28"/>
                <w:lang w:val="en-US"/>
              </w:rPr>
            </w:pPr>
          </w:p>
          <w:p w:rsidR="00E86EE9" w:rsidRPr="001622A3" w:rsidRDefault="00E86EE9" w:rsidP="00A90DD2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color w:val="0000FF"/>
                <w:lang w:val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9" w:rsidRDefault="007E2F79" w:rsidP="007E2F79">
            <w:pPr>
              <w:pStyle w:val="NoSpacing"/>
              <w:rPr>
                <w:rFonts w:eastAsia="Calibri"/>
              </w:rPr>
            </w:pPr>
          </w:p>
          <w:p w:rsidR="007E2F79" w:rsidRDefault="007E2F79" w:rsidP="00A90DD2">
            <w:pPr>
              <w:widowControl w:val="0"/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7E2F79" w:rsidRDefault="007E2F79" w:rsidP="00A90DD2">
            <w:pPr>
              <w:widowControl w:val="0"/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7E2F79" w:rsidRPr="001622A3" w:rsidRDefault="007E2F79" w:rsidP="00A90DD2">
            <w:pPr>
              <w:widowControl w:val="0"/>
              <w:spacing w:after="200" w:line="276" w:lineRule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9" w:rsidRPr="001622A3" w:rsidRDefault="00E86EE9" w:rsidP="00A90DD2">
            <w:pPr>
              <w:widowControl w:val="0"/>
              <w:spacing w:after="200" w:line="276" w:lineRule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 xml:space="preserve"> </w:t>
            </w:r>
          </w:p>
        </w:tc>
      </w:tr>
      <w:tr w:rsidR="008E177B" w:rsidRPr="001622A3" w:rsidTr="00AC2023">
        <w:trPr>
          <w:trHeight w:hRule="exact" w:val="471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B" w:rsidRDefault="008E177B" w:rsidP="005671B5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>Description of School</w:t>
            </w:r>
            <w:r w:rsidR="005671B5">
              <w:rPr>
                <w:rFonts w:eastAsia="Calibri" w:cs="Calibri"/>
                <w:sz w:val="28"/>
                <w:szCs w:val="28"/>
                <w:lang w:val="en-US"/>
              </w:rPr>
              <w:t>-</w:t>
            </w:r>
            <w:r>
              <w:rPr>
                <w:rFonts w:eastAsia="Calibri" w:cs="Calibri"/>
                <w:sz w:val="28"/>
                <w:szCs w:val="28"/>
                <w:lang w:val="en-US"/>
              </w:rPr>
              <w:t>Led Research Project</w:t>
            </w:r>
            <w:r w:rsidR="007E6B14">
              <w:rPr>
                <w:rFonts w:eastAsia="Calibri" w:cs="Calibri"/>
                <w:sz w:val="28"/>
                <w:szCs w:val="28"/>
                <w:lang w:val="en-US"/>
              </w:rPr>
              <w:t xml:space="preserve"> including:</w:t>
            </w:r>
          </w:p>
          <w:p w:rsidR="007E6B14" w:rsidRPr="007E6B14" w:rsidRDefault="007E6B14" w:rsidP="007E6B14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</w:pPr>
            <w:r w:rsidRPr="007E6B14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Rationale</w:t>
            </w:r>
          </w:p>
          <w:p w:rsidR="007E6B14" w:rsidRPr="007E6B14" w:rsidRDefault="007E6B14" w:rsidP="007E6B14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</w:pPr>
            <w:r w:rsidRPr="007E6B14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Cohort of pupils</w:t>
            </w:r>
          </w:p>
          <w:p w:rsidR="007E6B14" w:rsidRPr="007E6B14" w:rsidRDefault="007E6B14" w:rsidP="007E6B14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</w:pPr>
            <w:r w:rsidRPr="007E6B14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Supporting data/evidence</w:t>
            </w:r>
          </w:p>
          <w:p w:rsidR="007E6B14" w:rsidRPr="007E6B14" w:rsidRDefault="007E6B14" w:rsidP="007E6B14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</w:pPr>
            <w:r w:rsidRPr="007E6B14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Existing research</w:t>
            </w:r>
          </w:p>
          <w:p w:rsidR="007E6B14" w:rsidRPr="007E6B14" w:rsidRDefault="007E6B14" w:rsidP="007E6B14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eastAsia="Calibri" w:cs="Calibri"/>
                <w:sz w:val="28"/>
                <w:szCs w:val="28"/>
                <w:lang w:val="en-US"/>
              </w:rPr>
            </w:pPr>
            <w:r w:rsidRPr="007E6B14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Research design/methodology</w:t>
            </w:r>
          </w:p>
          <w:p w:rsidR="007E6B14" w:rsidRPr="008E177B" w:rsidRDefault="007E6B14" w:rsidP="005671B5">
            <w:pPr>
              <w:widowControl w:val="0"/>
              <w:spacing w:after="0" w:line="240" w:lineRule="auto"/>
              <w:ind w:left="219" w:right="-2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B" w:rsidRDefault="008E177B" w:rsidP="00E60D39">
            <w:pPr>
              <w:pStyle w:val="NoSpacing"/>
            </w:pPr>
          </w:p>
          <w:p w:rsidR="008E177B" w:rsidRDefault="008E177B" w:rsidP="00E60D39">
            <w:pPr>
              <w:pStyle w:val="NoSpacing"/>
            </w:pPr>
          </w:p>
          <w:p w:rsidR="008E177B" w:rsidRDefault="008E177B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AC2023" w:rsidRDefault="00AC2023" w:rsidP="00E60D39">
            <w:pPr>
              <w:pStyle w:val="NoSpacing"/>
            </w:pPr>
          </w:p>
          <w:p w:rsidR="008E177B" w:rsidRDefault="008E177B" w:rsidP="00E60D39">
            <w:pPr>
              <w:pStyle w:val="NoSpacing"/>
            </w:pPr>
          </w:p>
        </w:tc>
      </w:tr>
    </w:tbl>
    <w:p w:rsidR="008E177B" w:rsidRDefault="008E177B" w:rsidP="008931B3">
      <w:pPr>
        <w:widowControl w:val="0"/>
        <w:spacing w:after="0" w:line="276" w:lineRule="auto"/>
        <w:rPr>
          <w:rFonts w:eastAsia="Calibri" w:cs="Calibri"/>
          <w:lang w:val="en-US"/>
        </w:rPr>
      </w:pPr>
    </w:p>
    <w:p w:rsidR="008E177B" w:rsidRDefault="008E177B">
      <w:p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br w:type="page"/>
      </w:r>
    </w:p>
    <w:p w:rsidR="005452F5" w:rsidRPr="001622A3" w:rsidRDefault="005452F5" w:rsidP="008931B3">
      <w:pPr>
        <w:widowControl w:val="0"/>
        <w:spacing w:after="0" w:line="276" w:lineRule="auto"/>
        <w:rPr>
          <w:rFonts w:eastAsia="Calibri" w:cs="Calibri"/>
          <w:lang w:val="en-US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300"/>
        <w:gridCol w:w="8485"/>
        <w:gridCol w:w="120"/>
      </w:tblGrid>
      <w:tr w:rsidR="008931B3" w:rsidRPr="001622A3" w:rsidTr="008E177B">
        <w:trPr>
          <w:gridBefore w:val="1"/>
          <w:wBefore w:w="10" w:type="dxa"/>
          <w:trHeight w:hRule="exact" w:val="478"/>
        </w:trPr>
        <w:tc>
          <w:tcPr>
            <w:tcW w:w="10905" w:type="dxa"/>
            <w:gridSpan w:val="3"/>
            <w:shd w:val="clear" w:color="auto" w:fill="2E74B5" w:themeFill="accent1" w:themeFillShade="BF"/>
          </w:tcPr>
          <w:p w:rsidR="008931B3" w:rsidRPr="001622A3" w:rsidRDefault="00AC2023" w:rsidP="00E86EE9">
            <w:pPr>
              <w:widowControl w:val="0"/>
              <w:spacing w:after="0" w:line="240" w:lineRule="auto"/>
              <w:ind w:left="102" w:right="-20"/>
              <w:rPr>
                <w:rFonts w:eastAsia="Calibri" w:cs="Tahoma"/>
                <w:lang w:val="en-US"/>
              </w:rPr>
            </w:pPr>
            <w:r>
              <w:rPr>
                <w:rFonts w:eastAsia="Calibri" w:cs="Tahoma"/>
                <w:b/>
                <w:bCs/>
                <w:color w:val="FFFFFF"/>
                <w:lang w:val="en-US"/>
              </w:rPr>
              <w:t>Sc</w:t>
            </w:r>
            <w:r w:rsidR="008931B3" w:rsidRPr="001622A3">
              <w:rPr>
                <w:rFonts w:eastAsia="Calibri" w:cs="Tahoma"/>
                <w:b/>
                <w:bCs/>
                <w:color w:val="FFFFFF"/>
                <w:lang w:val="en-US"/>
              </w:rPr>
              <w:t>h</w:t>
            </w:r>
            <w:r w:rsidR="008931B3" w:rsidRPr="001622A3">
              <w:rPr>
                <w:rFonts w:eastAsia="Calibri" w:cs="Tahoma"/>
                <w:b/>
                <w:bCs/>
                <w:color w:val="FFFFFF"/>
                <w:spacing w:val="-1"/>
                <w:lang w:val="en-US"/>
              </w:rPr>
              <w:t>o</w:t>
            </w:r>
            <w:r w:rsidR="008931B3" w:rsidRPr="001622A3">
              <w:rPr>
                <w:rFonts w:eastAsia="Calibri" w:cs="Tahoma"/>
                <w:b/>
                <w:bCs/>
                <w:color w:val="FFFFFF"/>
                <w:lang w:val="en-US"/>
              </w:rPr>
              <w:t>ol</w:t>
            </w:r>
            <w:r w:rsidR="008931B3" w:rsidRPr="001622A3">
              <w:rPr>
                <w:rFonts w:eastAsia="Calibri" w:cs="Tahoma"/>
                <w:b/>
                <w:bCs/>
                <w:color w:val="FFFFFF"/>
                <w:spacing w:val="-7"/>
                <w:lang w:val="en-US"/>
              </w:rPr>
              <w:t xml:space="preserve"> </w:t>
            </w:r>
            <w:r w:rsidR="00E86EE9">
              <w:rPr>
                <w:rFonts w:eastAsia="Calibri" w:cs="Tahoma"/>
                <w:b/>
                <w:bCs/>
                <w:color w:val="FFFFFF"/>
                <w:spacing w:val="-7"/>
                <w:lang w:val="en-US"/>
              </w:rPr>
              <w:t>Led Research Project</w:t>
            </w:r>
          </w:p>
        </w:tc>
      </w:tr>
      <w:tr w:rsidR="00E86EE9" w:rsidRPr="001622A3" w:rsidTr="008E17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0" w:type="dxa"/>
          <w:trHeight w:val="1160"/>
        </w:trPr>
        <w:tc>
          <w:tcPr>
            <w:tcW w:w="2310" w:type="dxa"/>
            <w:gridSpan w:val="2"/>
            <w:shd w:val="clear" w:color="auto" w:fill="auto"/>
          </w:tcPr>
          <w:p w:rsidR="00E86EE9" w:rsidRPr="008E177B" w:rsidRDefault="00E86EE9" w:rsidP="001A4C1A">
            <w:pPr>
              <w:pStyle w:val="NoSpacing"/>
              <w:rPr>
                <w:rFonts w:eastAsia="Calibri"/>
                <w:sz w:val="28"/>
                <w:szCs w:val="28"/>
              </w:rPr>
            </w:pPr>
            <w:r w:rsidRPr="008E177B">
              <w:rPr>
                <w:rFonts w:eastAsia="Calibri"/>
                <w:sz w:val="28"/>
                <w:szCs w:val="28"/>
              </w:rPr>
              <w:t>Finance</w:t>
            </w:r>
          </w:p>
          <w:p w:rsidR="001A4C1A" w:rsidRDefault="001A4C1A" w:rsidP="001A4C1A">
            <w:pPr>
              <w:pStyle w:val="NoSpacing"/>
              <w:rPr>
                <w:rFonts w:eastAsia="Calibri"/>
              </w:rPr>
            </w:pPr>
          </w:p>
          <w:p w:rsidR="001A4C1A" w:rsidRPr="001622A3" w:rsidRDefault="001A4C1A" w:rsidP="003027C6">
            <w:pPr>
              <w:pStyle w:val="NoSpacing"/>
              <w:rPr>
                <w:rFonts w:eastAsia="Calibri" w:cs="Times New Roman"/>
              </w:rPr>
            </w:pPr>
          </w:p>
        </w:tc>
        <w:tc>
          <w:tcPr>
            <w:tcW w:w="8485" w:type="dxa"/>
            <w:shd w:val="clear" w:color="auto" w:fill="auto"/>
          </w:tcPr>
          <w:p w:rsidR="003027C6" w:rsidRDefault="003027C6" w:rsidP="003027C6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Maximum amount of funding is £10,000.  Please identify how the money will be spent – and </w:t>
            </w:r>
            <w:r w:rsidR="007E6B14">
              <w:rPr>
                <w:rFonts w:eastAsia="Calibri"/>
              </w:rPr>
              <w:t xml:space="preserve">please </w:t>
            </w:r>
            <w:r>
              <w:rPr>
                <w:rFonts w:eastAsia="Calibri"/>
              </w:rPr>
              <w:t xml:space="preserve">note </w:t>
            </w:r>
            <w:r w:rsidR="007E6B14">
              <w:rPr>
                <w:rFonts w:eastAsia="Calibri"/>
              </w:rPr>
              <w:t xml:space="preserve">that </w:t>
            </w:r>
            <w:r>
              <w:rPr>
                <w:rFonts w:eastAsia="Calibri"/>
              </w:rPr>
              <w:t>funding is claimed in arrears.</w:t>
            </w: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7E2F79" w:rsidRDefault="007E2F79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Default="008E177B" w:rsidP="008E177B">
            <w:pPr>
              <w:pStyle w:val="NoSpacing"/>
              <w:rPr>
                <w:rFonts w:eastAsia="Calibri"/>
              </w:rPr>
            </w:pPr>
          </w:p>
          <w:p w:rsidR="008E177B" w:rsidRPr="001622A3" w:rsidRDefault="008E177B" w:rsidP="00A90DD2">
            <w:pPr>
              <w:widowControl w:val="0"/>
              <w:spacing w:after="0" w:line="276" w:lineRule="auto"/>
              <w:rPr>
                <w:rFonts w:eastAsia="Calibri" w:cs="Times New Roman"/>
                <w:lang w:val="en-US"/>
              </w:rPr>
            </w:pPr>
          </w:p>
        </w:tc>
      </w:tr>
    </w:tbl>
    <w:p w:rsidR="001A4C1A" w:rsidRDefault="001A4C1A">
      <w:pPr>
        <w:rPr>
          <w:rFonts w:eastAsia="Calibri" w:cs="Tahoma"/>
          <w:b/>
          <w:bCs/>
          <w:color w:val="2E74B5" w:themeColor="accent1" w:themeShade="BF"/>
          <w:lang w:val="en-US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300"/>
        <w:gridCol w:w="8485"/>
        <w:gridCol w:w="120"/>
      </w:tblGrid>
      <w:tr w:rsidR="00E86EE9" w:rsidRPr="001622A3" w:rsidTr="00AC2023">
        <w:trPr>
          <w:gridBefore w:val="1"/>
          <w:wBefore w:w="10" w:type="dxa"/>
          <w:trHeight w:hRule="exact" w:val="478"/>
        </w:trPr>
        <w:tc>
          <w:tcPr>
            <w:tcW w:w="10905" w:type="dxa"/>
            <w:gridSpan w:val="3"/>
            <w:shd w:val="clear" w:color="auto" w:fill="2E74B5" w:themeFill="accent1" w:themeFillShade="BF"/>
          </w:tcPr>
          <w:p w:rsidR="00E86EE9" w:rsidRPr="001622A3" w:rsidRDefault="00E86EE9" w:rsidP="00E60D39">
            <w:pPr>
              <w:widowControl w:val="0"/>
              <w:spacing w:before="1" w:after="0" w:line="110" w:lineRule="exact"/>
              <w:rPr>
                <w:rFonts w:eastAsia="Calibri" w:cs="Times New Roman"/>
                <w:lang w:val="en-US"/>
              </w:rPr>
            </w:pPr>
            <w:r w:rsidRPr="001622A3">
              <w:rPr>
                <w:rFonts w:eastAsia="Calibri" w:cs="Times New Roman"/>
                <w:lang w:val="en-US"/>
              </w:rPr>
              <w:tab/>
            </w:r>
          </w:p>
          <w:p w:rsidR="00E86EE9" w:rsidRPr="001622A3" w:rsidRDefault="00E86EE9" w:rsidP="00E86EE9">
            <w:pPr>
              <w:widowControl w:val="0"/>
              <w:spacing w:after="0" w:line="240" w:lineRule="auto"/>
              <w:ind w:left="102" w:right="-20"/>
              <w:rPr>
                <w:rFonts w:eastAsia="Calibri" w:cs="Tahoma"/>
                <w:lang w:val="en-US"/>
              </w:rPr>
            </w:pPr>
            <w:r w:rsidRPr="001622A3">
              <w:rPr>
                <w:rFonts w:eastAsia="Calibri" w:cs="Tahoma"/>
                <w:b/>
                <w:bCs/>
                <w:color w:val="FFFFFF"/>
                <w:spacing w:val="1"/>
                <w:lang w:val="en-US"/>
              </w:rPr>
              <w:t>S</w:t>
            </w:r>
            <w:r w:rsidRPr="001622A3">
              <w:rPr>
                <w:rFonts w:eastAsia="Calibri" w:cs="Tahoma"/>
                <w:b/>
                <w:bCs/>
                <w:color w:val="FFFFFF"/>
                <w:lang w:val="en-US"/>
              </w:rPr>
              <w:t>ch</w:t>
            </w:r>
            <w:r w:rsidRPr="001622A3">
              <w:rPr>
                <w:rFonts w:eastAsia="Calibri" w:cs="Tahoma"/>
                <w:b/>
                <w:bCs/>
                <w:color w:val="FFFFFF"/>
                <w:spacing w:val="-1"/>
                <w:lang w:val="en-US"/>
              </w:rPr>
              <w:t>o</w:t>
            </w:r>
            <w:r w:rsidRPr="001622A3">
              <w:rPr>
                <w:rFonts w:eastAsia="Calibri" w:cs="Tahoma"/>
                <w:b/>
                <w:bCs/>
                <w:color w:val="FFFFFF"/>
                <w:lang w:val="en-US"/>
              </w:rPr>
              <w:t>ol</w:t>
            </w:r>
            <w:r w:rsidRPr="001622A3">
              <w:rPr>
                <w:rFonts w:eastAsia="Calibri" w:cs="Tahoma"/>
                <w:b/>
                <w:bCs/>
                <w:color w:val="FFFFFF"/>
                <w:spacing w:val="-7"/>
                <w:lang w:val="en-US"/>
              </w:rPr>
              <w:t xml:space="preserve"> </w:t>
            </w:r>
            <w:r>
              <w:rPr>
                <w:rFonts w:eastAsia="Calibri" w:cs="Tahoma"/>
                <w:b/>
                <w:bCs/>
                <w:color w:val="FFFFFF"/>
                <w:spacing w:val="-7"/>
                <w:lang w:val="en-US"/>
              </w:rPr>
              <w:t>Led Research Project</w:t>
            </w:r>
          </w:p>
        </w:tc>
      </w:tr>
      <w:tr w:rsidR="00E86EE9" w:rsidRPr="001622A3" w:rsidTr="00AC2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0" w:type="dxa"/>
          <w:trHeight w:val="1160"/>
        </w:trPr>
        <w:tc>
          <w:tcPr>
            <w:tcW w:w="2310" w:type="dxa"/>
            <w:gridSpan w:val="2"/>
            <w:shd w:val="clear" w:color="auto" w:fill="auto"/>
          </w:tcPr>
          <w:p w:rsidR="00E86EE9" w:rsidRPr="008E177B" w:rsidRDefault="007E6B14" w:rsidP="00E86EE9">
            <w:pPr>
              <w:widowControl w:val="0"/>
              <w:spacing w:after="0" w:line="276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Intended </w:t>
            </w:r>
            <w:r w:rsidR="00E86EE9" w:rsidRPr="008E177B">
              <w:rPr>
                <w:rFonts w:eastAsia="Calibri" w:cs="Times New Roman"/>
                <w:sz w:val="28"/>
                <w:szCs w:val="28"/>
                <w:lang w:val="en-US"/>
              </w:rPr>
              <w:t>Impact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 and Evaluation</w:t>
            </w:r>
          </w:p>
        </w:tc>
        <w:tc>
          <w:tcPr>
            <w:tcW w:w="8485" w:type="dxa"/>
            <w:shd w:val="clear" w:color="auto" w:fill="auto"/>
          </w:tcPr>
          <w:p w:rsidR="007E6B14" w:rsidRDefault="007E6B14" w:rsidP="00AC2023">
            <w:pPr>
              <w:widowControl w:val="0"/>
              <w:spacing w:after="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 xml:space="preserve">What are your performance measures for this project? </w:t>
            </w:r>
          </w:p>
          <w:p w:rsidR="008E177B" w:rsidRDefault="007E6B14" w:rsidP="00AC2023">
            <w:pPr>
              <w:widowControl w:val="0"/>
              <w:spacing w:after="0" w:line="276" w:lineRule="auto"/>
            </w:pPr>
            <w:r>
              <w:rPr>
                <w:rFonts w:eastAsia="Calibri" w:cs="Times New Roman"/>
                <w:lang w:val="en-US"/>
              </w:rPr>
              <w:t>How will you evaluat</w:t>
            </w:r>
            <w:r w:rsidR="008E177B">
              <w:rPr>
                <w:rFonts w:eastAsia="Calibri" w:cs="Times New Roman"/>
                <w:lang w:val="en-US"/>
              </w:rPr>
              <w:t>e</w:t>
            </w:r>
            <w:r>
              <w:rPr>
                <w:rFonts w:eastAsia="Calibri" w:cs="Times New Roman"/>
                <w:lang w:val="en-US"/>
              </w:rPr>
              <w:t xml:space="preserve"> and therefore demonstrate</w:t>
            </w:r>
            <w:r w:rsidR="008E177B">
              <w:rPr>
                <w:rFonts w:eastAsia="Calibri" w:cs="Times New Roman"/>
                <w:lang w:val="en-US"/>
              </w:rPr>
              <w:t xml:space="preserve"> impact of the research project in relation to outcomes for pupils and quality of teaching, learning and assessment?</w:t>
            </w:r>
          </w:p>
          <w:p w:rsidR="008E177B" w:rsidRDefault="008E177B" w:rsidP="00AC2023">
            <w:pPr>
              <w:pStyle w:val="NoSpacing"/>
            </w:pPr>
          </w:p>
          <w:p w:rsidR="003027C6" w:rsidRDefault="003027C6" w:rsidP="00AC2023">
            <w:pPr>
              <w:pStyle w:val="NoSpacing"/>
            </w:pPr>
          </w:p>
          <w:p w:rsidR="003027C6" w:rsidRDefault="003027C6" w:rsidP="00AC2023">
            <w:pPr>
              <w:pStyle w:val="NoSpacing"/>
            </w:pPr>
          </w:p>
          <w:p w:rsidR="003027C6" w:rsidRDefault="003027C6" w:rsidP="00AC2023">
            <w:pPr>
              <w:pStyle w:val="NoSpacing"/>
            </w:pPr>
          </w:p>
          <w:p w:rsidR="003027C6" w:rsidRDefault="003027C6" w:rsidP="00AC2023">
            <w:pPr>
              <w:pStyle w:val="NoSpacing"/>
            </w:pPr>
          </w:p>
          <w:p w:rsidR="008E177B" w:rsidRPr="001622A3" w:rsidRDefault="008E177B" w:rsidP="008E177B">
            <w:pPr>
              <w:widowControl w:val="0"/>
              <w:spacing w:after="0" w:line="276" w:lineRule="auto"/>
              <w:rPr>
                <w:rFonts w:eastAsia="Calibri" w:cs="Times New Roman"/>
                <w:lang w:val="en-US"/>
              </w:rPr>
            </w:pPr>
          </w:p>
        </w:tc>
      </w:tr>
    </w:tbl>
    <w:p w:rsidR="002659BB" w:rsidRDefault="002659BB" w:rsidP="00F525C5">
      <w:pPr>
        <w:widowControl w:val="0"/>
        <w:spacing w:after="0" w:line="240" w:lineRule="auto"/>
        <w:ind w:right="-20"/>
        <w:outlineLvl w:val="0"/>
        <w:rPr>
          <w:rFonts w:cs="Arial"/>
          <w:b/>
          <w:sz w:val="24"/>
          <w:szCs w:val="24"/>
        </w:rPr>
      </w:pPr>
    </w:p>
    <w:p w:rsid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funding decisions only:</w:t>
      </w:r>
    </w:p>
    <w:p w:rsid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b/>
          <w:sz w:val="24"/>
          <w:szCs w:val="24"/>
        </w:rPr>
      </w:pPr>
    </w:p>
    <w:p w:rsidR="007E6B14" w:rsidRP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sz w:val="24"/>
          <w:szCs w:val="24"/>
        </w:rPr>
      </w:pPr>
      <w:r w:rsidRPr="007E6B14">
        <w:rPr>
          <w:rFonts w:cs="Arial"/>
          <w:sz w:val="24"/>
          <w:szCs w:val="24"/>
        </w:rPr>
        <w:t>Funding awar</w:t>
      </w:r>
      <w:r>
        <w:rPr>
          <w:rFonts w:cs="Arial"/>
          <w:sz w:val="24"/>
          <w:szCs w:val="24"/>
        </w:rPr>
        <w:t>ded?</w:t>
      </w:r>
      <w:r w:rsidRPr="007E6B14">
        <w:rPr>
          <w:rFonts w:cs="Arial"/>
          <w:sz w:val="24"/>
          <w:szCs w:val="24"/>
        </w:rPr>
        <w:t xml:space="preserve">  Y/N</w:t>
      </w:r>
    </w:p>
    <w:p w:rsidR="007E6B14" w:rsidRP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sz w:val="24"/>
          <w:szCs w:val="24"/>
        </w:rPr>
      </w:pPr>
      <w:r w:rsidRPr="007E6B14">
        <w:rPr>
          <w:rFonts w:cs="Arial"/>
          <w:sz w:val="24"/>
          <w:szCs w:val="24"/>
        </w:rPr>
        <w:t>If YES amount:</w:t>
      </w:r>
    </w:p>
    <w:p w:rsid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sz w:val="24"/>
          <w:szCs w:val="24"/>
        </w:rPr>
      </w:pPr>
      <w:r w:rsidRPr="007E6B14">
        <w:rPr>
          <w:rFonts w:cs="Arial"/>
          <w:sz w:val="24"/>
          <w:szCs w:val="24"/>
        </w:rPr>
        <w:t>If NO or reduced amount awarded reasons:</w:t>
      </w:r>
    </w:p>
    <w:p w:rsid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E6B14" w:rsidTr="007E6B14">
        <w:tc>
          <w:tcPr>
            <w:tcW w:w="13948" w:type="dxa"/>
          </w:tcPr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  <w:p w:rsidR="007E6B14" w:rsidRDefault="007E6B14" w:rsidP="00F525C5">
            <w:pPr>
              <w:widowControl w:val="0"/>
              <w:ind w:right="-20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7E6B14" w:rsidRPr="007E6B14" w:rsidRDefault="007E6B14" w:rsidP="00F525C5">
      <w:pPr>
        <w:widowControl w:val="0"/>
        <w:spacing w:after="0" w:line="240" w:lineRule="auto"/>
        <w:ind w:right="-20"/>
        <w:outlineLvl w:val="0"/>
        <w:rPr>
          <w:rFonts w:cs="Arial"/>
          <w:sz w:val="24"/>
          <w:szCs w:val="24"/>
        </w:rPr>
      </w:pPr>
    </w:p>
    <w:sectPr w:rsidR="007E6B14" w:rsidRPr="007E6B14" w:rsidSect="004F1F6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1B" w:rsidRDefault="00D3461B" w:rsidP="004433D6">
      <w:pPr>
        <w:spacing w:after="0" w:line="240" w:lineRule="auto"/>
      </w:pPr>
      <w:r>
        <w:separator/>
      </w:r>
    </w:p>
  </w:endnote>
  <w:endnote w:type="continuationSeparator" w:id="0">
    <w:p w:rsidR="00D3461B" w:rsidRDefault="00D3461B" w:rsidP="0044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8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14F" w:rsidRDefault="00D161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9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61B" w:rsidRDefault="00D34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9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99B" w:rsidRDefault="00A119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1199B" w:rsidRDefault="00A1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1B" w:rsidRDefault="00D3461B" w:rsidP="004433D6">
      <w:pPr>
        <w:spacing w:after="0" w:line="240" w:lineRule="auto"/>
      </w:pPr>
      <w:r>
        <w:separator/>
      </w:r>
    </w:p>
  </w:footnote>
  <w:footnote w:type="continuationSeparator" w:id="0">
    <w:p w:rsidR="00D3461B" w:rsidRDefault="00D3461B" w:rsidP="0044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79" w:rsidRDefault="007E2F79">
    <w:pPr>
      <w:pStyle w:val="Header"/>
    </w:pPr>
    <w:r>
      <w:rPr>
        <w:noProof/>
        <w:color w:val="1F497D"/>
        <w:lang w:eastAsia="en-GB"/>
      </w:rPr>
      <w:drawing>
        <wp:inline distT="0" distB="0" distL="0" distR="0">
          <wp:extent cx="986155" cy="1136015"/>
          <wp:effectExtent l="0" t="0" r="4445" b="6985"/>
          <wp:docPr id="2" name="Picture 2" descr="cid:image003.jpg@01D40499.A5458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969" descr="cid:image003.jpg@01D40499.A5458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79" w:rsidRDefault="007E2F79">
    <w:pPr>
      <w:pStyle w:val="Header"/>
    </w:pPr>
    <w:r>
      <w:rPr>
        <w:noProof/>
        <w:color w:val="1F497D"/>
        <w:lang w:eastAsia="en-GB"/>
      </w:rPr>
      <w:drawing>
        <wp:inline distT="0" distB="0" distL="0" distR="0">
          <wp:extent cx="986155" cy="1136015"/>
          <wp:effectExtent l="0" t="0" r="4445" b="6985"/>
          <wp:docPr id="1" name="Picture 1" descr="cid:image003.jpg@01D40499.A5458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969" descr="cid:image003.jpg@01D40499.A5458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71A"/>
    <w:multiLevelType w:val="hybridMultilevel"/>
    <w:tmpl w:val="0EDA1C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336A"/>
    <w:multiLevelType w:val="hybridMultilevel"/>
    <w:tmpl w:val="6CBC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B83"/>
    <w:multiLevelType w:val="hybridMultilevel"/>
    <w:tmpl w:val="2842C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05EF"/>
    <w:multiLevelType w:val="hybridMultilevel"/>
    <w:tmpl w:val="B1CA0838"/>
    <w:lvl w:ilvl="0" w:tplc="C4C6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E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67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0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E5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AB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C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28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B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965E4"/>
    <w:multiLevelType w:val="hybridMultilevel"/>
    <w:tmpl w:val="5932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42C2"/>
    <w:multiLevelType w:val="hybridMultilevel"/>
    <w:tmpl w:val="1E3A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4123"/>
    <w:multiLevelType w:val="hybridMultilevel"/>
    <w:tmpl w:val="238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CB1"/>
    <w:multiLevelType w:val="hybridMultilevel"/>
    <w:tmpl w:val="54A4936A"/>
    <w:lvl w:ilvl="0" w:tplc="B460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2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C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4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2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05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8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AE7885"/>
    <w:multiLevelType w:val="multilevel"/>
    <w:tmpl w:val="CAF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97C9C"/>
    <w:multiLevelType w:val="multilevel"/>
    <w:tmpl w:val="608C649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9311DE"/>
    <w:multiLevelType w:val="multilevel"/>
    <w:tmpl w:val="2946A7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82097"/>
    <w:multiLevelType w:val="hybridMultilevel"/>
    <w:tmpl w:val="7C2C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72B"/>
    <w:multiLevelType w:val="hybridMultilevel"/>
    <w:tmpl w:val="463A7A84"/>
    <w:lvl w:ilvl="0" w:tplc="9588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A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8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6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2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6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C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4E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0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CE1EBD"/>
    <w:multiLevelType w:val="hybridMultilevel"/>
    <w:tmpl w:val="F0F4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A31E7"/>
    <w:multiLevelType w:val="multilevel"/>
    <w:tmpl w:val="65D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24BEA"/>
    <w:multiLevelType w:val="hybridMultilevel"/>
    <w:tmpl w:val="273E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2B11"/>
    <w:multiLevelType w:val="hybridMultilevel"/>
    <w:tmpl w:val="2EF8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E"/>
    <w:multiLevelType w:val="hybridMultilevel"/>
    <w:tmpl w:val="314212F8"/>
    <w:lvl w:ilvl="0" w:tplc="0A4E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4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E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43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2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A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4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C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883FE8"/>
    <w:multiLevelType w:val="hybridMultilevel"/>
    <w:tmpl w:val="EE90B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04D40"/>
    <w:multiLevelType w:val="hybridMultilevel"/>
    <w:tmpl w:val="8CD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C44B5"/>
    <w:multiLevelType w:val="hybridMultilevel"/>
    <w:tmpl w:val="3926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C3AFA"/>
    <w:multiLevelType w:val="hybridMultilevel"/>
    <w:tmpl w:val="81A0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075D"/>
    <w:multiLevelType w:val="multilevel"/>
    <w:tmpl w:val="477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9A50DB"/>
    <w:multiLevelType w:val="hybridMultilevel"/>
    <w:tmpl w:val="4C80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517A"/>
    <w:multiLevelType w:val="hybridMultilevel"/>
    <w:tmpl w:val="7B26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F399E"/>
    <w:multiLevelType w:val="hybridMultilevel"/>
    <w:tmpl w:val="660EC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2149F"/>
    <w:multiLevelType w:val="hybridMultilevel"/>
    <w:tmpl w:val="9BBE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83F2B"/>
    <w:multiLevelType w:val="multilevel"/>
    <w:tmpl w:val="179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534D5"/>
    <w:multiLevelType w:val="hybridMultilevel"/>
    <w:tmpl w:val="FA62143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03D51EA"/>
    <w:multiLevelType w:val="hybridMultilevel"/>
    <w:tmpl w:val="821AC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671F1"/>
    <w:multiLevelType w:val="hybridMultilevel"/>
    <w:tmpl w:val="74008D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90A015D"/>
    <w:multiLevelType w:val="hybridMultilevel"/>
    <w:tmpl w:val="EFB8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44F63"/>
    <w:multiLevelType w:val="hybridMultilevel"/>
    <w:tmpl w:val="8FAE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E15EB"/>
    <w:multiLevelType w:val="hybridMultilevel"/>
    <w:tmpl w:val="04966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931CF"/>
    <w:multiLevelType w:val="hybridMultilevel"/>
    <w:tmpl w:val="070A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72DC"/>
    <w:multiLevelType w:val="hybridMultilevel"/>
    <w:tmpl w:val="599E6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F0A0C"/>
    <w:multiLevelType w:val="hybridMultilevel"/>
    <w:tmpl w:val="2506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A1E7D"/>
    <w:multiLevelType w:val="hybridMultilevel"/>
    <w:tmpl w:val="9B1CF930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26"/>
  </w:num>
  <w:num w:numId="8">
    <w:abstractNumId w:val="31"/>
  </w:num>
  <w:num w:numId="9">
    <w:abstractNumId w:val="19"/>
  </w:num>
  <w:num w:numId="10">
    <w:abstractNumId w:val="23"/>
  </w:num>
  <w:num w:numId="11">
    <w:abstractNumId w:val="24"/>
  </w:num>
  <w:num w:numId="12">
    <w:abstractNumId w:val="17"/>
  </w:num>
  <w:num w:numId="13">
    <w:abstractNumId w:val="14"/>
  </w:num>
  <w:num w:numId="14">
    <w:abstractNumId w:val="27"/>
  </w:num>
  <w:num w:numId="15">
    <w:abstractNumId w:val="8"/>
  </w:num>
  <w:num w:numId="16">
    <w:abstractNumId w:val="22"/>
  </w:num>
  <w:num w:numId="17">
    <w:abstractNumId w:val="7"/>
  </w:num>
  <w:num w:numId="18">
    <w:abstractNumId w:val="12"/>
  </w:num>
  <w:num w:numId="19">
    <w:abstractNumId w:val="3"/>
  </w:num>
  <w:num w:numId="20">
    <w:abstractNumId w:val="35"/>
  </w:num>
  <w:num w:numId="21">
    <w:abstractNumId w:val="0"/>
  </w:num>
  <w:num w:numId="22">
    <w:abstractNumId w:val="25"/>
  </w:num>
  <w:num w:numId="23">
    <w:abstractNumId w:val="5"/>
  </w:num>
  <w:num w:numId="24">
    <w:abstractNumId w:val="2"/>
  </w:num>
  <w:num w:numId="25">
    <w:abstractNumId w:val="11"/>
  </w:num>
  <w:num w:numId="26">
    <w:abstractNumId w:val="36"/>
  </w:num>
  <w:num w:numId="27">
    <w:abstractNumId w:val="32"/>
  </w:num>
  <w:num w:numId="28">
    <w:abstractNumId w:val="16"/>
  </w:num>
  <w:num w:numId="29">
    <w:abstractNumId w:val="34"/>
  </w:num>
  <w:num w:numId="30">
    <w:abstractNumId w:val="4"/>
  </w:num>
  <w:num w:numId="31">
    <w:abstractNumId w:val="10"/>
  </w:num>
  <w:num w:numId="32">
    <w:abstractNumId w:val="18"/>
  </w:num>
  <w:num w:numId="33">
    <w:abstractNumId w:val="30"/>
  </w:num>
  <w:num w:numId="34">
    <w:abstractNumId w:val="33"/>
  </w:num>
  <w:num w:numId="35">
    <w:abstractNumId w:val="29"/>
  </w:num>
  <w:num w:numId="36">
    <w:abstractNumId w:val="21"/>
  </w:num>
  <w:num w:numId="37">
    <w:abstractNumId w:val="20"/>
  </w:num>
  <w:num w:numId="3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9"/>
    <w:rsid w:val="0001168C"/>
    <w:rsid w:val="00015845"/>
    <w:rsid w:val="00044DEC"/>
    <w:rsid w:val="00067D64"/>
    <w:rsid w:val="00095A41"/>
    <w:rsid w:val="000A166A"/>
    <w:rsid w:val="000B1B62"/>
    <w:rsid w:val="000D0E39"/>
    <w:rsid w:val="000D3D14"/>
    <w:rsid w:val="000E0A8C"/>
    <w:rsid w:val="000F7216"/>
    <w:rsid w:val="00111DFE"/>
    <w:rsid w:val="00120D45"/>
    <w:rsid w:val="00120DB0"/>
    <w:rsid w:val="001542EA"/>
    <w:rsid w:val="001559D9"/>
    <w:rsid w:val="00157E8E"/>
    <w:rsid w:val="001622A3"/>
    <w:rsid w:val="00172F99"/>
    <w:rsid w:val="00181867"/>
    <w:rsid w:val="00190853"/>
    <w:rsid w:val="001A4C1A"/>
    <w:rsid w:val="001D72D7"/>
    <w:rsid w:val="001E41D0"/>
    <w:rsid w:val="00206B83"/>
    <w:rsid w:val="00214585"/>
    <w:rsid w:val="002212D8"/>
    <w:rsid w:val="00234037"/>
    <w:rsid w:val="00257289"/>
    <w:rsid w:val="002659BB"/>
    <w:rsid w:val="00271FDF"/>
    <w:rsid w:val="002A2F8D"/>
    <w:rsid w:val="002A3298"/>
    <w:rsid w:val="002A5512"/>
    <w:rsid w:val="002B7882"/>
    <w:rsid w:val="002C4BF4"/>
    <w:rsid w:val="003027C6"/>
    <w:rsid w:val="003143C4"/>
    <w:rsid w:val="00323829"/>
    <w:rsid w:val="00341422"/>
    <w:rsid w:val="003B5684"/>
    <w:rsid w:val="003C06CB"/>
    <w:rsid w:val="003C76B2"/>
    <w:rsid w:val="003D243D"/>
    <w:rsid w:val="003F63AB"/>
    <w:rsid w:val="004020FA"/>
    <w:rsid w:val="00441806"/>
    <w:rsid w:val="004433D6"/>
    <w:rsid w:val="004758A9"/>
    <w:rsid w:val="004A57E9"/>
    <w:rsid w:val="004F1F6F"/>
    <w:rsid w:val="005452F5"/>
    <w:rsid w:val="00547E72"/>
    <w:rsid w:val="00560F97"/>
    <w:rsid w:val="005620B5"/>
    <w:rsid w:val="005671B5"/>
    <w:rsid w:val="00570FD8"/>
    <w:rsid w:val="00597FF0"/>
    <w:rsid w:val="005A3458"/>
    <w:rsid w:val="005B1AD3"/>
    <w:rsid w:val="005B2A6A"/>
    <w:rsid w:val="005C008D"/>
    <w:rsid w:val="005C58C3"/>
    <w:rsid w:val="00606F4B"/>
    <w:rsid w:val="00632C1D"/>
    <w:rsid w:val="00635F1F"/>
    <w:rsid w:val="00642E3E"/>
    <w:rsid w:val="00651218"/>
    <w:rsid w:val="00660E14"/>
    <w:rsid w:val="00665DCD"/>
    <w:rsid w:val="0069224B"/>
    <w:rsid w:val="006A4B3C"/>
    <w:rsid w:val="006B710B"/>
    <w:rsid w:val="006E480B"/>
    <w:rsid w:val="006F3C1F"/>
    <w:rsid w:val="00707EAD"/>
    <w:rsid w:val="007166E6"/>
    <w:rsid w:val="0072537C"/>
    <w:rsid w:val="00730CE1"/>
    <w:rsid w:val="00757BB0"/>
    <w:rsid w:val="00780CB3"/>
    <w:rsid w:val="00784792"/>
    <w:rsid w:val="007933CB"/>
    <w:rsid w:val="007D082D"/>
    <w:rsid w:val="007D1907"/>
    <w:rsid w:val="007E2F79"/>
    <w:rsid w:val="007E6B14"/>
    <w:rsid w:val="00802905"/>
    <w:rsid w:val="008041FE"/>
    <w:rsid w:val="00805508"/>
    <w:rsid w:val="00813D16"/>
    <w:rsid w:val="00823096"/>
    <w:rsid w:val="00840F55"/>
    <w:rsid w:val="0089224E"/>
    <w:rsid w:val="008931B3"/>
    <w:rsid w:val="008E177B"/>
    <w:rsid w:val="00900659"/>
    <w:rsid w:val="00936CFE"/>
    <w:rsid w:val="00993070"/>
    <w:rsid w:val="00994F49"/>
    <w:rsid w:val="00995A56"/>
    <w:rsid w:val="009C0B79"/>
    <w:rsid w:val="009E6431"/>
    <w:rsid w:val="009F43FF"/>
    <w:rsid w:val="00A1199B"/>
    <w:rsid w:val="00A2657D"/>
    <w:rsid w:val="00A32A7B"/>
    <w:rsid w:val="00A357DA"/>
    <w:rsid w:val="00A5343F"/>
    <w:rsid w:val="00A71422"/>
    <w:rsid w:val="00A73223"/>
    <w:rsid w:val="00A90DD2"/>
    <w:rsid w:val="00A91370"/>
    <w:rsid w:val="00A93034"/>
    <w:rsid w:val="00AB18B1"/>
    <w:rsid w:val="00AC2023"/>
    <w:rsid w:val="00AC5D7F"/>
    <w:rsid w:val="00AD126D"/>
    <w:rsid w:val="00AD6893"/>
    <w:rsid w:val="00AE034C"/>
    <w:rsid w:val="00AE2AA3"/>
    <w:rsid w:val="00AF6429"/>
    <w:rsid w:val="00B24F05"/>
    <w:rsid w:val="00B3609E"/>
    <w:rsid w:val="00B53B18"/>
    <w:rsid w:val="00B54ADF"/>
    <w:rsid w:val="00B57935"/>
    <w:rsid w:val="00B74F03"/>
    <w:rsid w:val="00B75D34"/>
    <w:rsid w:val="00B85BBE"/>
    <w:rsid w:val="00BA0858"/>
    <w:rsid w:val="00BA6A9C"/>
    <w:rsid w:val="00C26A1B"/>
    <w:rsid w:val="00C362BE"/>
    <w:rsid w:val="00C61ABF"/>
    <w:rsid w:val="00CA6859"/>
    <w:rsid w:val="00CB5BC4"/>
    <w:rsid w:val="00CD44E1"/>
    <w:rsid w:val="00CE7F15"/>
    <w:rsid w:val="00D15058"/>
    <w:rsid w:val="00D15E8E"/>
    <w:rsid w:val="00D1614F"/>
    <w:rsid w:val="00D3461B"/>
    <w:rsid w:val="00D3528F"/>
    <w:rsid w:val="00D52B5E"/>
    <w:rsid w:val="00D63F24"/>
    <w:rsid w:val="00D92676"/>
    <w:rsid w:val="00D96B56"/>
    <w:rsid w:val="00E1481C"/>
    <w:rsid w:val="00E158F8"/>
    <w:rsid w:val="00E200DD"/>
    <w:rsid w:val="00E22971"/>
    <w:rsid w:val="00E50D3D"/>
    <w:rsid w:val="00E5334B"/>
    <w:rsid w:val="00E86EE9"/>
    <w:rsid w:val="00E9391D"/>
    <w:rsid w:val="00EB130D"/>
    <w:rsid w:val="00EB35EA"/>
    <w:rsid w:val="00F168FC"/>
    <w:rsid w:val="00F17116"/>
    <w:rsid w:val="00F21BF9"/>
    <w:rsid w:val="00F34AA0"/>
    <w:rsid w:val="00F45D16"/>
    <w:rsid w:val="00F47F4D"/>
    <w:rsid w:val="00F525C5"/>
    <w:rsid w:val="00F60303"/>
    <w:rsid w:val="00F60B7B"/>
    <w:rsid w:val="00F672C6"/>
    <w:rsid w:val="00FA4F40"/>
    <w:rsid w:val="00FC51D9"/>
    <w:rsid w:val="00FD5E4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D621E-E084-440D-952E-9831777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3D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33D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D6"/>
  </w:style>
  <w:style w:type="paragraph" w:styleId="Footer">
    <w:name w:val="footer"/>
    <w:basedOn w:val="Normal"/>
    <w:link w:val="FooterChar"/>
    <w:uiPriority w:val="99"/>
    <w:unhideWhenUsed/>
    <w:rsid w:val="0044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D6"/>
  </w:style>
  <w:style w:type="paragraph" w:styleId="ListParagraph">
    <w:name w:val="List Paragraph"/>
    <w:basedOn w:val="Normal"/>
    <w:uiPriority w:val="34"/>
    <w:qFormat/>
    <w:rsid w:val="00632C1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56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7EAD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7F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676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GB"/>
    </w:rPr>
  </w:style>
  <w:style w:type="paragraph" w:customStyle="1" w:styleId="Body1">
    <w:name w:val="Body 1"/>
    <w:rsid w:val="00FA4F40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7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99912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46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680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2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0499.A54580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0499.A54580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36570-3E76-4EED-B3AF-17A79885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Middlesbrough Education -  Supporting schools to improve on their previous best.</vt:lpstr>
    </vt:vector>
  </TitlesOfParts>
  <Company>Head of Achievement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Middlesbrough Education -  Supporting schools to improve on their previous best.</dc:title>
  <dc:subject/>
  <dc:creator>Margaret Colley</dc:creator>
  <cp:keywords/>
  <dc:description/>
  <cp:lastModifiedBy>Victoria Sturdy</cp:lastModifiedBy>
  <cp:revision>4</cp:revision>
  <cp:lastPrinted>2018-06-26T08:11:00Z</cp:lastPrinted>
  <dcterms:created xsi:type="dcterms:W3CDTF">2018-06-26T09:58:00Z</dcterms:created>
  <dcterms:modified xsi:type="dcterms:W3CDTF">2018-07-06T10:25:00Z</dcterms:modified>
</cp:coreProperties>
</file>